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924"/>
      </w:tblGrid>
      <w:tr w:rsidR="00B9745F" w:rsidRPr="00B9745F" w:rsidTr="008A4E8B">
        <w:tc>
          <w:tcPr>
            <w:tcW w:w="4785" w:type="dxa"/>
          </w:tcPr>
          <w:p w:rsidR="00B9745F" w:rsidRPr="00A42C18" w:rsidRDefault="00B9745F" w:rsidP="00B97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Педагогическом совете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42C18" w:rsidRPr="00A4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="00DE42CC" w:rsidRPr="00A4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0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C18" w:rsidRPr="00A42C18">
              <w:rPr>
                <w:rFonts w:ascii="Times New Roman" w:hAnsi="Times New Roman" w:cs="Times New Roman"/>
                <w:sz w:val="24"/>
                <w:szCs w:val="24"/>
              </w:rPr>
              <w:t>31. 08</w:t>
            </w:r>
            <w:r w:rsidR="00407559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Pr="00A42C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745F" w:rsidRPr="00B9745F" w:rsidRDefault="00B9745F" w:rsidP="00B97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</w:tcPr>
          <w:p w:rsidR="00B9745F" w:rsidRPr="00B9745F" w:rsidRDefault="00B9745F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 w:rsidR="00DE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3» г. Пикалёво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E47B9" w:rsidRPr="00E95660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293 от 31</w:t>
            </w:r>
            <w:r w:rsidR="0040755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E95660"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  <w:p w:rsidR="00B9745F" w:rsidRPr="00B9745F" w:rsidRDefault="00B9745F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61F" w:rsidRPr="00514A66" w:rsidRDefault="00AB561F">
      <w:pPr>
        <w:rPr>
          <w:rFonts w:ascii="Times New Roman" w:hAnsi="Times New Roman" w:cs="Times New Roman"/>
          <w:sz w:val="24"/>
          <w:szCs w:val="24"/>
        </w:rPr>
      </w:pPr>
    </w:p>
    <w:p w:rsidR="00E37543" w:rsidRPr="00771C44" w:rsidRDefault="0096449A" w:rsidP="00B97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C4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="00771C44">
        <w:rPr>
          <w:rFonts w:ascii="Times New Roman" w:hAnsi="Times New Roman" w:cs="Times New Roman"/>
          <w:sz w:val="24"/>
          <w:szCs w:val="24"/>
        </w:rPr>
        <w:t>Средняя общеобразовательная школа № 3» города Пикалёво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Дорожная карта мероприятий по обеспечению перехода на </w:t>
            </w:r>
            <w:r w:rsidR="00FA489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обновленные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ФГОС НОО, ФГОС ООО на 2021–2027 годы</w:t>
            </w:r>
          </w:p>
          <w:tbl>
            <w:tblPr>
              <w:tblW w:w="14405" w:type="dxa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5673"/>
              <w:gridCol w:w="1994"/>
              <w:gridCol w:w="6024"/>
            </w:tblGrid>
            <w:tr w:rsidR="00E37543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215898">
              <w:trPr>
                <w:jc w:val="center"/>
              </w:trPr>
              <w:tc>
                <w:tcPr>
                  <w:tcW w:w="144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3636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Организационное обеспечение </w:t>
                  </w:r>
                  <w:r w:rsidR="008363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введению обновлённых</w:t>
                  </w:r>
                  <w:r w:rsidR="00836367" w:rsidRPr="00DB7C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ФГОС</w:t>
                  </w:r>
                  <w:r w:rsidR="008363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НОО </w:t>
                  </w:r>
                  <w:proofErr w:type="gramStart"/>
                  <w:r w:rsidR="008363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="00836367"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37543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0B7F2E" w:rsidP="000B7F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мероприятий по подготовке ОО к введению обновлённых ФГОС в 2022-23 учебном году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B42EE" w:rsidRDefault="00E95660" w:rsidP="00E95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B4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Сентябрь - д</w:t>
                  </w:r>
                  <w:r w:rsidR="000B7F2E" w:rsidRPr="001B4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екабрь 2021 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0B7F2E" w:rsidP="0021589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Плана мероприятий по подготовке ОО к введению обновлённых ФГОС в 2022-23 учебном году (Дорожная карта)</w:t>
                  </w:r>
                </w:p>
              </w:tc>
            </w:tr>
            <w:tr w:rsidR="000B7F2E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7F2E" w:rsidRPr="00514A66" w:rsidRDefault="000B7F2E" w:rsidP="00B30F8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7F2E" w:rsidRPr="00514A66" w:rsidRDefault="000B7F2E" w:rsidP="0021589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рабочей группы по обеспечению перехода на </w:t>
                  </w:r>
                  <w:r w:rsidR="00215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7F2E" w:rsidRPr="00AA558E" w:rsidRDefault="000B7F2E" w:rsidP="00DB52B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2022</w:t>
                  </w:r>
                </w:p>
                <w:p w:rsidR="000B7F2E" w:rsidRPr="00AA558E" w:rsidRDefault="000B7F2E" w:rsidP="00DB52B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7F2E" w:rsidRPr="00514A66" w:rsidRDefault="000B7F2E" w:rsidP="0021589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0B7F2E" w:rsidRPr="00514A66" w:rsidRDefault="000B7F2E" w:rsidP="0021589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</w:p>
              </w:tc>
            </w:tr>
            <w:tr w:rsidR="009368DD" w:rsidRPr="00514A66" w:rsidTr="00215898">
              <w:trPr>
                <w:trHeight w:val="1552"/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8DD" w:rsidRPr="00514A66" w:rsidRDefault="00D220A8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8DD" w:rsidRPr="00514A66" w:rsidRDefault="009368DD" w:rsidP="003F494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</w:t>
                  </w:r>
                  <w:r w:rsidR="003F4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8DD" w:rsidRPr="00514A66" w:rsidRDefault="009368DD" w:rsidP="00F12D6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9368DD" w:rsidRPr="00514A66" w:rsidRDefault="009368DD" w:rsidP="00F12D6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68DD" w:rsidRPr="00514A66" w:rsidRDefault="009368DD" w:rsidP="00F12D6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368DD" w:rsidRPr="00514A66" w:rsidRDefault="009368DD" w:rsidP="0021589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32739A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D220A8" w:rsidP="00F02F0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участия административных и педагогических работников в работе методических групп по вопросу введения обновлённых ФГОС, в апробации примерных рабочих программ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21589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32739A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учебного года в соответствии с графиком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32739A" w:rsidRPr="00514A66" w:rsidRDefault="0032739A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32739A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D220A8" w:rsidP="00F02F0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AA2FB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AA2FB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 – май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</w:t>
                  </w:r>
                </w:p>
                <w:p w:rsidR="0032739A" w:rsidRPr="00514A66" w:rsidRDefault="0032739A" w:rsidP="00AA2FB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Default="0032739A" w:rsidP="00AA2FB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мониторинга</w:t>
                  </w:r>
                </w:p>
                <w:p w:rsidR="0032739A" w:rsidRDefault="0032739A" w:rsidP="00AA2FB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на 2022 – 23 учебный год</w:t>
                  </w:r>
                </w:p>
                <w:p w:rsidR="0032739A" w:rsidRPr="00514A66" w:rsidRDefault="0032739A" w:rsidP="00AA2FB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на 2022 – 23 учебный год</w:t>
                  </w:r>
                </w:p>
              </w:tc>
            </w:tr>
            <w:tr w:rsidR="0032739A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D220A8" w:rsidP="0007529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B37A60" w:rsidRDefault="0032739A" w:rsidP="0021589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</w:t>
                  </w:r>
                  <w:r w:rsidR="002158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обновлённые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40129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B37A60" w:rsidRDefault="0036163B" w:rsidP="0040129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Определены организации дополнительного образования, учреждения культуры и спорта и иные социальные партнёры, сетевое взаимодействие с которыми значимо в реализации ООП начального и основного образования</w:t>
                  </w:r>
                </w:p>
                <w:p w:rsidR="0032739A" w:rsidRPr="00B37A60" w:rsidRDefault="0032739A" w:rsidP="0040129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32739A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D220A8" w:rsidP="0007529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B37A60" w:rsidRDefault="0032739A" w:rsidP="0021589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</w:t>
                  </w:r>
                  <w:r w:rsidR="0021589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обновлённые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40129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32739A" w:rsidRPr="00514A66" w:rsidRDefault="0032739A" w:rsidP="00BE0EB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B37A60" w:rsidRDefault="0032739A" w:rsidP="0040129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32739A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D220A8" w:rsidP="0007529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40129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системы оценки качества образования в соответствии с требованиями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40129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 – июнь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55792C" w:rsidP="0040129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система оценки качества образования приведена в соответствие с требованиям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</w:p>
              </w:tc>
            </w:tr>
            <w:tr w:rsidR="0032739A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D220A8" w:rsidP="00D9565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1463A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AA558E" w:rsidRDefault="0032739A" w:rsidP="001463A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1463A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32739A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D220A8" w:rsidP="00D9565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F47AC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</w:t>
                  </w:r>
                  <w:r w:rsidR="00F47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4-5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AA558E" w:rsidRDefault="0032739A" w:rsidP="00515E0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Май, ежегодно,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 </w:t>
                  </w:r>
                  <w:r w:rsidR="00E44B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 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39A" w:rsidRPr="00514A66" w:rsidRDefault="0032739A" w:rsidP="00515E0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</w:t>
                  </w:r>
                  <w:r w:rsidR="00BE0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5-х классах, посвященных переходу на новые ФГОС ООО</w:t>
                  </w:r>
                </w:p>
              </w:tc>
            </w:tr>
            <w:tr w:rsidR="00E44B93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44B93" w:rsidRDefault="00E44B93" w:rsidP="00D9565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44B93" w:rsidRPr="00514A66" w:rsidRDefault="00E44B93" w:rsidP="00E44B9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модели</w:t>
                  </w:r>
                  <w:r w:rsidRPr="00E44B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внеурочной деятельности для </w:t>
                  </w:r>
                  <w:r w:rsidRPr="00E44B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формирования вариативной части ООП НОО, ООП ООО, плана внеурочной деятельности в соответствии с ФГОС НОО, 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44B93" w:rsidRPr="00AA558E" w:rsidRDefault="00E44B93" w:rsidP="00515E0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Апрель, май 2022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44B93" w:rsidRPr="00514A66" w:rsidRDefault="00E44B93" w:rsidP="00E44B9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Определена модель </w:t>
                  </w:r>
                  <w:r w:rsidRPr="00E44B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внеурочной деятельности для </w:t>
                  </w:r>
                  <w:r w:rsidRPr="00E44B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формирования вариативной части ООП 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О, ООП ООО. Разработан </w:t>
                  </w:r>
                  <w:r w:rsidRPr="00E44B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в соответствии с ФГОС НОО,  ФГОС ООО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144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D220A8" w:rsidRDefault="00D220A8" w:rsidP="00515E0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2. Мониторинг готовности ОО к введению обновлённых</w:t>
                  </w:r>
                  <w:r w:rsidRPr="00DB7C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ФГОС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053253" w:rsidP="00F12D6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053253" w:rsidRDefault="00D220A8" w:rsidP="006A37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</w:t>
                  </w:r>
                  <w:r w:rsidR="006A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053253" w:rsidRDefault="00D220A8" w:rsidP="00F12D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– апрель 2022 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053253" w:rsidRDefault="00D220A8" w:rsidP="00F12D6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Проведён анализ готовности образовательной организации к введению обновлённых ФГОС НОО </w:t>
                  </w:r>
                  <w:proofErr w:type="gramStart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220A8" w:rsidRPr="00053253" w:rsidRDefault="00D220A8" w:rsidP="00F12D6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Заполнение «</w:t>
                  </w:r>
                  <w:proofErr w:type="gramStart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Чек-листа</w:t>
                  </w:r>
                  <w:proofErr w:type="gramEnd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по готовности к введению обновлённых ФГОС.</w:t>
                  </w:r>
                </w:p>
                <w:p w:rsidR="00D220A8" w:rsidRPr="00053253" w:rsidRDefault="00D220A8" w:rsidP="006A37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выявленными затруднениями скорректирован план мероприятий по подготовке к введению обновлённых ФГОС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053253" w:rsidP="00F12D6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053253" w:rsidRDefault="00D220A8" w:rsidP="00F12D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053253" w:rsidRDefault="00D220A8" w:rsidP="00F12D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– июнь 2022 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053253" w:rsidRDefault="00D220A8" w:rsidP="006A37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приведение ее в соответствие с требованиями </w:t>
                  </w:r>
                  <w:r w:rsidR="006A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r w:rsidRP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ФГОС НОО и ООО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053253" w:rsidP="00D9565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053253" w:rsidP="00515E0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Мониторинг готовности учителей к реализации обновлённых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AA558E" w:rsidRDefault="00F92C9C" w:rsidP="00515E0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</w:t>
                  </w:r>
                  <w:r w:rsidR="00053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ай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- июнь</w:t>
                  </w:r>
                  <w:r w:rsidR="00053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Default="00053253" w:rsidP="00515E0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результатов мониторинга</w:t>
                  </w:r>
                </w:p>
                <w:p w:rsidR="00053253" w:rsidRPr="00514A66" w:rsidRDefault="006A37A8" w:rsidP="0040628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</w:t>
                  </w:r>
                  <w:r w:rsid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Дорожной карты </w:t>
                  </w:r>
                  <w:r w:rsid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r w:rsidR="00406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подготовке к</w:t>
                  </w:r>
                  <w:r w:rsid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06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введению </w:t>
                  </w:r>
                  <w:r w:rsid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обновлённых ФГОС НОО </w:t>
                  </w:r>
                  <w:proofErr w:type="gramStart"/>
                  <w:r w:rsidR="00053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="00406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вопросу оказания методической помощи педагогам</w:t>
                  </w:r>
                </w:p>
              </w:tc>
            </w:tr>
            <w:tr w:rsidR="00666609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66609" w:rsidRDefault="00666609" w:rsidP="00D9565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66609" w:rsidRDefault="00666609" w:rsidP="0066660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</w:t>
                  </w:r>
                  <w:r w:rsidRPr="00666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подготовки ОО</w:t>
                  </w:r>
                  <w:r w:rsidRPr="00666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введению ФГОС НОО,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66609" w:rsidRDefault="00666609" w:rsidP="00515E0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66609" w:rsidRDefault="00666609" w:rsidP="00515E0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Заполнение чек-листа готовности ОО к введению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144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0734C3" w:rsidP="007F4AF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3</w:t>
                  </w:r>
                  <w:r w:rsidR="00D220A8"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Нормативное обеспечение постепенного перехода на обучение по </w:t>
                  </w:r>
                  <w:r w:rsidR="00176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обновлённым</w:t>
                  </w:r>
                  <w:r w:rsidR="00D220A8"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0734C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FE41D0" w:rsidP="0017643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</w:t>
                  </w:r>
                  <w:r w:rsidR="00C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правовых документов федерального, регионального, муниципального уровней, обеспечивающих переход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 </w:t>
                  </w:r>
                  <w:r w:rsidR="0017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FE41D0" w:rsidRDefault="00FE41D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E41D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      </w:r>
                  <w:r w:rsidR="0017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НОО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ФГОС ООО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0734C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документов федерального, регионального уровня, регламентирующих введение </w:t>
                  </w:r>
                  <w:r w:rsidR="0017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17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proofErr w:type="gramStart"/>
                  <w:r w:rsidR="0017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Листы ознакомления с документами федерального, регионального уровня, регламентирующими введение </w:t>
                  </w:r>
                  <w:r w:rsidR="0017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обновлённых </w:t>
                  </w:r>
                  <w:r w:rsidR="0017643F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17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proofErr w:type="gramStart"/>
                  <w:r w:rsidR="0017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="0017643F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</w:p>
              </w:tc>
            </w:tr>
            <w:tr w:rsidR="00FE41D0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41D0" w:rsidRPr="00514A66" w:rsidRDefault="00FE41D0" w:rsidP="007A116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7A11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41D0" w:rsidRPr="00514A66" w:rsidRDefault="00FE41D0" w:rsidP="00F12D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Обновление нормативных документов (локальных актов, штатного расписания, должностных инструкций), регламентирующих деятельность ОО в соответствии с требованиями обновлённых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41D0" w:rsidRPr="00514A66" w:rsidRDefault="00FE41D0" w:rsidP="00F12D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 – август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41D0" w:rsidRDefault="007A1161" w:rsidP="007A116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="00FE41D0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окальные акты, регламентирующие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ОО,  приведены в соответствие с требованиями обновлённых</w:t>
                  </w:r>
                  <w:r w:rsidR="00FE41D0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A1161" w:rsidRPr="00514A66" w:rsidRDefault="007A1161" w:rsidP="007A116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Штатное расписание и должностные инструкции приведены в соответствие с требованиями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кадровым и психолого-педагогическим условиям реализации ОП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4604F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075798" w:rsidP="004604F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</w:t>
                  </w:r>
                  <w:r w:rsidR="00D220A8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0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основных образовательных программ</w:t>
                  </w:r>
                  <w:r w:rsidR="00D220A8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НОО </w:t>
                  </w:r>
                  <w:proofErr w:type="gramStart"/>
                  <w:r w:rsidR="00460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="00D220A8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том числе </w:t>
                  </w:r>
                  <w:r w:rsidR="00460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адаптированных в соответствии с требованиями обновлённых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4604F1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Май-июнь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4604F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образовательные программы НОО и ООО приведены в соответствие с требованиями обновлённых ФГОС</w:t>
                  </w:r>
                  <w:proofErr w:type="gramEnd"/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CA399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CA399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рабочих программ</w:t>
                  </w:r>
                  <w:r w:rsidR="00CA3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программ внеурочной деятельности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учебным предметам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181DF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Апрель-май 2022</w:t>
                  </w:r>
                  <w:r w:rsidR="00F025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 а далее ежегодно до 2027 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Default="00D220A8" w:rsidP="009212A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по учебным предметам</w:t>
                  </w:r>
                  <w:r w:rsidR="009212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сформированы в цифровом конструкторе рабочих программ</w:t>
                  </w:r>
                </w:p>
                <w:p w:rsidR="009212AB" w:rsidRDefault="009212AB" w:rsidP="009212A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 внеурочной деятельности приведены в соответствие с требованиями ФГОС</w:t>
                  </w:r>
                </w:p>
                <w:p w:rsidR="009212AB" w:rsidRPr="00514A66" w:rsidRDefault="009212AB" w:rsidP="009212A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программах внеурочной деятельности обеспечена преемственность содержания урочной и внеурочной деятельности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780D5E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780D5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программы воспитания на основе примерной программы воспитания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780D5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Май-июнь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780D5E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Разработана программа воспитания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144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F00EA2" w:rsidP="007F4AF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="00D220A8"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Методическое обеспечение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введения обновлённых</w:t>
                  </w:r>
                  <w:r w:rsidR="00D220A8"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 w:rsidR="00D220A8"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767510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</w:t>
                  </w:r>
                  <w:r w:rsidR="00907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одической работы, обеспечивающего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сопровождение постепенно</w:t>
                  </w:r>
                  <w:r w:rsidR="006D5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перехода на обучение по обновленным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E02925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2654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 март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Default="00E0292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</w:t>
                  </w:r>
                  <w:r w:rsidR="00907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методической работы</w:t>
                  </w:r>
                  <w:r w:rsidR="00907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 и методических объединений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предусмат</w:t>
                  </w:r>
                  <w:r w:rsidR="00907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ривающие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02925" w:rsidRDefault="00E0292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меры по оказанию адресной помощи педагогам в условиях введения обновлённых ФГОС;</w:t>
                  </w:r>
                </w:p>
                <w:p w:rsidR="00E02925" w:rsidRDefault="00E0292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организацию работы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межпредметных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рабочих групп и мероприятий по достижению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межпредметных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образовательных результатов;</w:t>
                  </w:r>
                </w:p>
                <w:p w:rsidR="00E02925" w:rsidRDefault="00E0292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формированию всех направлений функциональной грамотности (включая использование федерального банка заданий);</w:t>
                  </w:r>
                </w:p>
                <w:p w:rsidR="00D220A8" w:rsidRPr="00514A66" w:rsidRDefault="00E02925" w:rsidP="009074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мероприятия по освоению и применению учителями методических информационно-цифровых ресурсов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265425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90744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2654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</w:t>
                  </w:r>
                  <w:r w:rsidR="0026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обновлённых ФГОС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НОО </w:t>
                  </w:r>
                  <w:proofErr w:type="gramStart"/>
                  <w:r w:rsidR="0026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D220A8" w:rsidP="002654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</w:t>
                  </w:r>
                  <w:r w:rsidR="006F7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proofErr w:type="gramStart"/>
                  <w:r w:rsidR="00265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220A8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6F7825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26542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руководящих и педагогических работников в методических мероприятиях по вопросам введения обновлённых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164C0D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соответствии с планом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20A8" w:rsidRPr="00514A66" w:rsidRDefault="00164C0D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Обеспечено участие руководящих и педагогических работников в методических мероприятиях по вопросам введения обновлённых ФГОС</w:t>
                  </w:r>
                </w:p>
              </w:tc>
            </w:tr>
            <w:tr w:rsidR="00164C0D" w:rsidRPr="00514A66" w:rsidTr="00215898">
              <w:trPr>
                <w:jc w:val="center"/>
              </w:trPr>
              <w:tc>
                <w:tcPr>
                  <w:tcW w:w="144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Pr="00164C0D" w:rsidRDefault="00164C0D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Ресурсное обеспечение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введения обновлённых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164C0D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Default="00164C0D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4C0D" w:rsidRDefault="00AB510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Default="00AB510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 УМК, которые будут использованы в реализации обновлённых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Default="009E26C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Май-август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Default="009E26C4" w:rsidP="009E26C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УМК, которые будут использованы в реализации обновлённых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164C0D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Default="00AB510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Default="00AB510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</w:t>
                  </w:r>
                  <w:r w:rsidR="009E2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укомплектования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 УМК,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определенными для реализации обновлённых ФГОС НОО 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Default="009E26C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Август – декабрь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C0D" w:rsidRDefault="009E26C4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Укомплектование ОО УМК, определенными для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реализации обновлённых ФГОС НОО и ООО</w:t>
                  </w:r>
                  <w:proofErr w:type="gramEnd"/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перечня информационно-цифровых ресурсов, соответствующих требованиям обновлённых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03608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Май-август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8243E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информационно-цифровых ресурсов, используемых ОО, соответствующих требованиям обновлённых ФГОС</w:t>
                  </w:r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Укомплектование ОО информационно-цифровыми ресурсами, соответствующими требованиям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03608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– декабрь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8243E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Укомплектование ОО информационно-цифровыми ресурсами, соответствующими требованиям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доступности информационно-цифровых ресурсов всем участникам ОП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6A48D9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доступность информационно-цифровых ресурсов всем участникам ОП</w:t>
                  </w:r>
                </w:p>
              </w:tc>
            </w:tr>
            <w:tr w:rsidR="00C62B39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B39" w:rsidRDefault="00C62B3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B39" w:rsidRDefault="00C62B39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финансовых, материально- технических и иных условий введения обновлённых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B39" w:rsidRDefault="00C62B39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Май-август 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B39" w:rsidRDefault="00C62B39" w:rsidP="00C62B3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Обеспечены финансовые, материально- технические и иные условия реализации ООП начального и основного общего образования в соответствии с требованиями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</w:t>
                  </w:r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144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243E5" w:rsidP="006444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Кадровое обеспечение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введения обновлённых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64445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243E5" w:rsidP="006444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кадрового обеспечения </w:t>
                  </w:r>
                  <w:r w:rsidR="00644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введения обновлённых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  <w:r w:rsidR="00644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644451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Default="008243E5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6444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, август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  <w:r w:rsidR="006444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</w:t>
                  </w:r>
                </w:p>
                <w:p w:rsidR="00644451" w:rsidRPr="00644451" w:rsidRDefault="0064445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до 2027 года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4451" w:rsidRDefault="0064445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Предварительная расстановка кадров.</w:t>
                  </w:r>
                </w:p>
                <w:p w:rsidR="008243E5" w:rsidRPr="00514A66" w:rsidRDefault="0064445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64445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243E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условиях </w:t>
                  </w:r>
                  <w:r w:rsidR="00644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введения обновлённых</w:t>
                  </w:r>
                  <w:r w:rsidR="00644451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243E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8243E5" w:rsidRPr="00514A66" w:rsidRDefault="008243E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64445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диагностики педагогов</w:t>
                  </w:r>
                  <w:r w:rsidR="00C26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Определены потребности в ПК в текущем году</w:t>
                  </w:r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64445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243E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</w:t>
                  </w:r>
                  <w:r w:rsidR="00644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введению обновлённых</w:t>
                  </w:r>
                  <w:r w:rsidR="00644451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243E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243E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243E5" w:rsidRPr="00514A66" w:rsidRDefault="008243E5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1440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243E5" w:rsidP="006444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Информационное обеспечение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введения обновлённых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НОО и ООО</w:t>
                  </w:r>
                </w:p>
              </w:tc>
            </w:tr>
            <w:tr w:rsidR="008243E5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862C17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7B651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r w:rsidR="00317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информационно-разъяснительных мероприятий для родителей (законных представителей) учащихся по вопросам введения обновлённых ФГОС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3172D0" w:rsidRDefault="003172D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3172D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Апрель </w:t>
                  </w:r>
                  <w:r w:rsidR="007B651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– декабрь </w:t>
                  </w:r>
                  <w:r w:rsidRPr="003172D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43E5" w:rsidRPr="00514A66" w:rsidRDefault="007B651B" w:rsidP="00CA16F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информированность родителей (законных представителей) учащихся о порядке и ходе введения обновлённых ФГОС</w:t>
                  </w:r>
                  <w:r w:rsidR="00CA16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через проведение родительских собраний, общешкольного и классных родительских комитетов</w:t>
                  </w:r>
                </w:p>
              </w:tc>
            </w:tr>
            <w:tr w:rsidR="003172D0" w:rsidRPr="00514A66" w:rsidTr="00215898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72D0" w:rsidRDefault="003172D0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72D0" w:rsidRPr="00514A66" w:rsidRDefault="003172D0" w:rsidP="006664D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информационных материалов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введении обновлённых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72D0" w:rsidRPr="00514A66" w:rsidRDefault="003172D0" w:rsidP="006664D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0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72D0" w:rsidRPr="00514A66" w:rsidRDefault="003172D0" w:rsidP="006664DD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3172D0" w:rsidRPr="00514A66" w:rsidRDefault="003172D0" w:rsidP="006664DD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Default="00E37543">
      <w:pPr>
        <w:rPr>
          <w:rFonts w:ascii="Times New Roman" w:hAnsi="Times New Roman" w:cs="Times New Roman"/>
          <w:sz w:val="24"/>
          <w:szCs w:val="24"/>
        </w:rPr>
      </w:pPr>
    </w:p>
    <w:p w:rsidR="00525A04" w:rsidRPr="00514A66" w:rsidRDefault="00525A04" w:rsidP="00525A0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8" o:title=""/>
            <o:lock v:ext="edit" ungrouping="t" rotation="t" cropping="t" verticies="t" text="t" grouping="t"/>
            <o:signatureline v:ext="edit" id="{6993C927-0E82-4F22-B776-DF421379B641}" provid="{00000000-0000-0000-0000-000000000000}" showsigndate="f" issignatureline="t"/>
          </v:shape>
        </w:pict>
      </w:r>
      <w:bookmarkEnd w:id="0"/>
    </w:p>
    <w:sectPr w:rsidR="00525A04" w:rsidRPr="00514A66" w:rsidSect="00E37543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F7" w:rsidRDefault="003D4DF7" w:rsidP="001B42EE">
      <w:pPr>
        <w:spacing w:after="0" w:line="240" w:lineRule="auto"/>
      </w:pPr>
      <w:r>
        <w:separator/>
      </w:r>
    </w:p>
  </w:endnote>
  <w:endnote w:type="continuationSeparator" w:id="0">
    <w:p w:rsidR="003D4DF7" w:rsidRDefault="003D4DF7" w:rsidP="001B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8924"/>
      <w:docPartObj>
        <w:docPartGallery w:val="Page Numbers (Bottom of Page)"/>
        <w:docPartUnique/>
      </w:docPartObj>
    </w:sdtPr>
    <w:sdtEndPr/>
    <w:sdtContent>
      <w:p w:rsidR="001B42EE" w:rsidRDefault="00A42C1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A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B42EE" w:rsidRDefault="001B42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F7" w:rsidRDefault="003D4DF7" w:rsidP="001B42EE">
      <w:pPr>
        <w:spacing w:after="0" w:line="240" w:lineRule="auto"/>
      </w:pPr>
      <w:r>
        <w:separator/>
      </w:r>
    </w:p>
  </w:footnote>
  <w:footnote w:type="continuationSeparator" w:id="0">
    <w:p w:rsidR="003D4DF7" w:rsidRDefault="003D4DF7" w:rsidP="001B4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28E"/>
    <w:rsid w:val="00001C38"/>
    <w:rsid w:val="00002F98"/>
    <w:rsid w:val="00016572"/>
    <w:rsid w:val="00053253"/>
    <w:rsid w:val="00055B30"/>
    <w:rsid w:val="00062BB8"/>
    <w:rsid w:val="00065DDE"/>
    <w:rsid w:val="0007227A"/>
    <w:rsid w:val="000734C3"/>
    <w:rsid w:val="00074B1E"/>
    <w:rsid w:val="00075798"/>
    <w:rsid w:val="00082252"/>
    <w:rsid w:val="000B7F2E"/>
    <w:rsid w:val="000C6CE0"/>
    <w:rsid w:val="000F7E54"/>
    <w:rsid w:val="00131049"/>
    <w:rsid w:val="00142D54"/>
    <w:rsid w:val="00144552"/>
    <w:rsid w:val="00164C0D"/>
    <w:rsid w:val="001677AA"/>
    <w:rsid w:val="00172EF3"/>
    <w:rsid w:val="0017643F"/>
    <w:rsid w:val="0018008A"/>
    <w:rsid w:val="00181DF1"/>
    <w:rsid w:val="00195030"/>
    <w:rsid w:val="001B42EE"/>
    <w:rsid w:val="001C3542"/>
    <w:rsid w:val="001C5AC1"/>
    <w:rsid w:val="001C79C3"/>
    <w:rsid w:val="001E469F"/>
    <w:rsid w:val="001E7E33"/>
    <w:rsid w:val="001F5327"/>
    <w:rsid w:val="001F55D2"/>
    <w:rsid w:val="00202A60"/>
    <w:rsid w:val="00215898"/>
    <w:rsid w:val="00217C3F"/>
    <w:rsid w:val="00225E5C"/>
    <w:rsid w:val="00243D8A"/>
    <w:rsid w:val="00252052"/>
    <w:rsid w:val="00252588"/>
    <w:rsid w:val="0025739E"/>
    <w:rsid w:val="00265425"/>
    <w:rsid w:val="00275813"/>
    <w:rsid w:val="002B57FD"/>
    <w:rsid w:val="002C128E"/>
    <w:rsid w:val="002C4FC9"/>
    <w:rsid w:val="00301CB7"/>
    <w:rsid w:val="003172D0"/>
    <w:rsid w:val="0032739A"/>
    <w:rsid w:val="0033495D"/>
    <w:rsid w:val="003433C0"/>
    <w:rsid w:val="00354404"/>
    <w:rsid w:val="0036163B"/>
    <w:rsid w:val="00380E4B"/>
    <w:rsid w:val="00393D0E"/>
    <w:rsid w:val="003A5FFB"/>
    <w:rsid w:val="003D06AD"/>
    <w:rsid w:val="003D3543"/>
    <w:rsid w:val="003D4DF7"/>
    <w:rsid w:val="003F494D"/>
    <w:rsid w:val="004028DF"/>
    <w:rsid w:val="00406288"/>
    <w:rsid w:val="00407559"/>
    <w:rsid w:val="00430593"/>
    <w:rsid w:val="00444C86"/>
    <w:rsid w:val="00446754"/>
    <w:rsid w:val="0045197D"/>
    <w:rsid w:val="004604F1"/>
    <w:rsid w:val="00461990"/>
    <w:rsid w:val="0047549C"/>
    <w:rsid w:val="00480C59"/>
    <w:rsid w:val="00487EE9"/>
    <w:rsid w:val="00493FA0"/>
    <w:rsid w:val="00496775"/>
    <w:rsid w:val="00496A2F"/>
    <w:rsid w:val="004B38FF"/>
    <w:rsid w:val="004D00FB"/>
    <w:rsid w:val="004F78FE"/>
    <w:rsid w:val="00514A66"/>
    <w:rsid w:val="00525A04"/>
    <w:rsid w:val="00546761"/>
    <w:rsid w:val="00546A7B"/>
    <w:rsid w:val="0055792C"/>
    <w:rsid w:val="00567B85"/>
    <w:rsid w:val="00570636"/>
    <w:rsid w:val="00576FDA"/>
    <w:rsid w:val="00586152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44451"/>
    <w:rsid w:val="006524E8"/>
    <w:rsid w:val="006655A6"/>
    <w:rsid w:val="00666609"/>
    <w:rsid w:val="00671683"/>
    <w:rsid w:val="006A37A8"/>
    <w:rsid w:val="006A48D9"/>
    <w:rsid w:val="006A7E2E"/>
    <w:rsid w:val="006B269D"/>
    <w:rsid w:val="006B54AD"/>
    <w:rsid w:val="006C19C8"/>
    <w:rsid w:val="006D5877"/>
    <w:rsid w:val="006E00AF"/>
    <w:rsid w:val="006F7825"/>
    <w:rsid w:val="00735EC9"/>
    <w:rsid w:val="0074244C"/>
    <w:rsid w:val="00755775"/>
    <w:rsid w:val="00762AEB"/>
    <w:rsid w:val="00762DE1"/>
    <w:rsid w:val="00767510"/>
    <w:rsid w:val="00771C44"/>
    <w:rsid w:val="00777ED2"/>
    <w:rsid w:val="0078020C"/>
    <w:rsid w:val="00780D5E"/>
    <w:rsid w:val="007941EE"/>
    <w:rsid w:val="00795A87"/>
    <w:rsid w:val="007A1161"/>
    <w:rsid w:val="007A16D0"/>
    <w:rsid w:val="007B651B"/>
    <w:rsid w:val="007D66E3"/>
    <w:rsid w:val="007F4AFD"/>
    <w:rsid w:val="008177BC"/>
    <w:rsid w:val="00823186"/>
    <w:rsid w:val="008243E5"/>
    <w:rsid w:val="00836367"/>
    <w:rsid w:val="008464B8"/>
    <w:rsid w:val="008562A2"/>
    <w:rsid w:val="00862C17"/>
    <w:rsid w:val="008842D9"/>
    <w:rsid w:val="008A1637"/>
    <w:rsid w:val="008A4E8B"/>
    <w:rsid w:val="008C6AD8"/>
    <w:rsid w:val="008D4DEB"/>
    <w:rsid w:val="008E1D6D"/>
    <w:rsid w:val="008E707B"/>
    <w:rsid w:val="00905ABC"/>
    <w:rsid w:val="00907441"/>
    <w:rsid w:val="009212AB"/>
    <w:rsid w:val="00921BB7"/>
    <w:rsid w:val="0093148C"/>
    <w:rsid w:val="009368DD"/>
    <w:rsid w:val="0096449A"/>
    <w:rsid w:val="00992683"/>
    <w:rsid w:val="00996FDF"/>
    <w:rsid w:val="009A5845"/>
    <w:rsid w:val="009A6251"/>
    <w:rsid w:val="009B7F8E"/>
    <w:rsid w:val="009D042D"/>
    <w:rsid w:val="009D1B02"/>
    <w:rsid w:val="009D1E71"/>
    <w:rsid w:val="009E26C4"/>
    <w:rsid w:val="009F2FE4"/>
    <w:rsid w:val="00A1177A"/>
    <w:rsid w:val="00A4004D"/>
    <w:rsid w:val="00A42C18"/>
    <w:rsid w:val="00A46977"/>
    <w:rsid w:val="00A80527"/>
    <w:rsid w:val="00A9709A"/>
    <w:rsid w:val="00A97C80"/>
    <w:rsid w:val="00AA279E"/>
    <w:rsid w:val="00AA558E"/>
    <w:rsid w:val="00AB510A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BC3BF5"/>
    <w:rsid w:val="00BE0EBD"/>
    <w:rsid w:val="00C0038C"/>
    <w:rsid w:val="00C056E2"/>
    <w:rsid w:val="00C07543"/>
    <w:rsid w:val="00C114C6"/>
    <w:rsid w:val="00C262B2"/>
    <w:rsid w:val="00C44F19"/>
    <w:rsid w:val="00C46470"/>
    <w:rsid w:val="00C53143"/>
    <w:rsid w:val="00C56275"/>
    <w:rsid w:val="00C62B39"/>
    <w:rsid w:val="00C66B4A"/>
    <w:rsid w:val="00C75822"/>
    <w:rsid w:val="00CA16F6"/>
    <w:rsid w:val="00CA399F"/>
    <w:rsid w:val="00CB3733"/>
    <w:rsid w:val="00CF2021"/>
    <w:rsid w:val="00CF6071"/>
    <w:rsid w:val="00CF7778"/>
    <w:rsid w:val="00D143B8"/>
    <w:rsid w:val="00D220A8"/>
    <w:rsid w:val="00D258E6"/>
    <w:rsid w:val="00D27F4F"/>
    <w:rsid w:val="00D55DC0"/>
    <w:rsid w:val="00D679C4"/>
    <w:rsid w:val="00D76648"/>
    <w:rsid w:val="00D92B7C"/>
    <w:rsid w:val="00DA28A7"/>
    <w:rsid w:val="00DB7CC4"/>
    <w:rsid w:val="00DC233E"/>
    <w:rsid w:val="00DD46A9"/>
    <w:rsid w:val="00DE42CC"/>
    <w:rsid w:val="00DF4868"/>
    <w:rsid w:val="00E02925"/>
    <w:rsid w:val="00E13646"/>
    <w:rsid w:val="00E17078"/>
    <w:rsid w:val="00E33B05"/>
    <w:rsid w:val="00E37543"/>
    <w:rsid w:val="00E41AC6"/>
    <w:rsid w:val="00E44B93"/>
    <w:rsid w:val="00E54A34"/>
    <w:rsid w:val="00E66F97"/>
    <w:rsid w:val="00E80511"/>
    <w:rsid w:val="00E85319"/>
    <w:rsid w:val="00E95660"/>
    <w:rsid w:val="00EA136B"/>
    <w:rsid w:val="00EA6A29"/>
    <w:rsid w:val="00EC1BEE"/>
    <w:rsid w:val="00EC3E41"/>
    <w:rsid w:val="00EE47B9"/>
    <w:rsid w:val="00EE7637"/>
    <w:rsid w:val="00EF24A3"/>
    <w:rsid w:val="00EF2BBA"/>
    <w:rsid w:val="00EF6AFD"/>
    <w:rsid w:val="00EF6D8C"/>
    <w:rsid w:val="00F00EA2"/>
    <w:rsid w:val="00F0253D"/>
    <w:rsid w:val="00F119FC"/>
    <w:rsid w:val="00F266A6"/>
    <w:rsid w:val="00F3600C"/>
    <w:rsid w:val="00F3659D"/>
    <w:rsid w:val="00F41F48"/>
    <w:rsid w:val="00F44E22"/>
    <w:rsid w:val="00F4752B"/>
    <w:rsid w:val="00F47AC5"/>
    <w:rsid w:val="00F51B54"/>
    <w:rsid w:val="00F70E8F"/>
    <w:rsid w:val="00F77D2F"/>
    <w:rsid w:val="00F82F48"/>
    <w:rsid w:val="00F92C9C"/>
    <w:rsid w:val="00FA2EC5"/>
    <w:rsid w:val="00FA4893"/>
    <w:rsid w:val="00FA56BC"/>
    <w:rsid w:val="00FC7B20"/>
    <w:rsid w:val="00FE0744"/>
    <w:rsid w:val="00FE41D0"/>
    <w:rsid w:val="00FE5DD4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42EE"/>
  </w:style>
  <w:style w:type="paragraph" w:styleId="a6">
    <w:name w:val="footer"/>
    <w:basedOn w:val="a"/>
    <w:link w:val="a7"/>
    <w:uiPriority w:val="99"/>
    <w:unhideWhenUsed/>
    <w:rsid w:val="001B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r7X7/o2UUvnhBiUDQYJyMfbJ3Xc=</DigestValue>
    </Reference>
    <Reference URI="#idOfficeObject" Type="http://www.w3.org/2000/09/xmldsig#Object">
      <DigestMethod Algorithm="http://www.w3.org/2000/09/xmldsig#sha1"/>
      <DigestValue>/6n50m0u3NHJ+ZE7c05dCpeXLTM=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+02wkTxKDVQ24H+ZdeZ0SwYsv2k=</DigestValue>
    </Reference>
    <Reference URI="#idValidSigLnImg" Type="http://www.w3.org/2000/09/xmldsig#Object">
      <DigestMethod Algorithm="http://www.w3.org/2000/09/xmldsig#sha1"/>
      <DigestValue>ReMP+0KvqLM/9OrhsFHrOtnKoBc=</DigestValue>
    </Reference>
    <Reference URI="#idInvalidSigLnImg" Type="http://www.w3.org/2000/09/xmldsig#Object">
      <DigestMethod Algorithm="http://www.w3.org/2000/09/xmldsig#sha1"/>
      <DigestValue>X2LTgf82AapP/y0IpST3kLCGLTc=</DigestValue>
    </Reference>
  </SignedInfo>
  <SignatureValue>kR23bioIuhR1We024u8n5F/6C6hyuo3oHqnL6Nm/YthR5X5mpnwq6chROm/Yg3krWCTr/ql0D7pP
99n7snuwEsOifiJybQmpS5dxVWsybzU5trs5xfp4ky41mhlqDzY5DsZpt/6MZAwROyknXSjxIwud
5ZzJc+8s7xSK9/pKYeY=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Yv2oRLtUpc1RSw20LEkP+rHsdmw=</DigestValue>
      </Reference>
      <Reference URI="/word/stylesWithEffects.xml?ContentType=application/vnd.ms-word.stylesWithEffects+xml">
        <DigestMethod Algorithm="http://www.w3.org/2000/09/xmldsig#sha1"/>
        <DigestValue>f0EH1+tmnJEscFJ3qIHOzeZtA5k=</DigestValue>
      </Reference>
      <Reference URI="/word/styles.xml?ContentType=application/vnd.openxmlformats-officedocument.wordprocessingml.styles+xml">
        <DigestMethod Algorithm="http://www.w3.org/2000/09/xmldsig#sha1"/>
        <DigestValue>5E7XX6S9YgL/DG0zrqI/ZYtSEsw=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media/image1.emf?ContentType=image/x-emf">
        <DigestMethod Algorithm="http://www.w3.org/2000/09/xmldsig#sha1"/>
        <DigestValue>TEvHTXXhPsNdzWFdtnqXcDECgwE=</DigestValue>
      </Reference>
      <Reference URI="/word/footer1.xml?ContentType=application/vnd.openxmlformats-officedocument.wordprocessingml.footer+xml">
        <DigestMethod Algorithm="http://www.w3.org/2000/09/xmldsig#sha1"/>
        <DigestValue>iCbKyk8E4OSo39Z3QrPm72j7M9o=</DigestValue>
      </Reference>
      <Reference URI="/word/document.xml?ContentType=application/vnd.openxmlformats-officedocument.wordprocessingml.document.main+xml">
        <DigestMethod Algorithm="http://www.w3.org/2000/09/xmldsig#sha1"/>
        <DigestValue>k3z/55O6lq8ILuQEcJl2hO3bsVs=</DigestValue>
      </Reference>
      <Reference URI="/word/footnotes.xml?ContentType=application/vnd.openxmlformats-officedocument.wordprocessingml.footnotes+xml">
        <DigestMethod Algorithm="http://www.w3.org/2000/09/xmldsig#sha1"/>
        <DigestValue>JufckwQCZ/fHEo8y5PHyZKqqgV4=</DigestValue>
      </Reference>
      <Reference URI="/word/endnotes.xml?ContentType=application/vnd.openxmlformats-officedocument.wordprocessingml.endnotes+xml">
        <DigestMethod Algorithm="http://www.w3.org/2000/09/xmldsig#sha1"/>
        <DigestValue>QWJ6Mrmrfo7h6hzWwx9w3iWtR+Q=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pPX7WmeLQ+ZtqR19Mb6pQC4vZns=</DigestValue>
      </Reference>
    </Manifest>
    <SignatureProperties>
      <SignatureProperty Id="idSignatureTime" Target="#idPackageSignature">
        <mdssi:SignatureTime>
          <mdssi:Format>YYYY-MM-DDThh:mm:ssTZD</mdssi:Format>
          <mdssi:Value>2022-05-12T07:30:56Z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{6993C927-0E82-4F22-B776-DF421379B641}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2022-05-12T07:30:56Z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fwAO8v11l5h/AFSoR27qDQpcuJh/AM+8I27QmH8AY7MoblimT24BAAAAyE+Vd7A7+QnocI8IWKZPbgEAAADcH0tu9B9LbsA4+gnAOPoJAAAAAAyRI24Yd09uAQAAANwfS270H0tu92dBtwCAkAi8mn8AKfH9dQyZfwDg////AAD9dehwjwjg////AAAAAAAAAAAAAAAAkAEAAAAAAAEAAAAAYQByAGkAYQBsAAAAAAAAAAAAAAAAAAAAAAAAAAAAAAAGAAAAAAAAANGOx3YAAAAABgAAAHCafwBwmn8AAAIAAPz///8BAAAAAAAAAAAAAAAAAAAAaAIAAOTEk3V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BPbrQkS24gq64JoMX8CbQkS24gq64JQ1ZBtwEAAAAIq38AKfH9dVipfwD1////AAD9dSCrrgn1////Xm4ebgAAAACAFpECvDKbAgA7OAhebh5uAAAAAIAVkQJwT48IAFbBCZSpfwAlZB5uGJWqAPwBAADQqX8A42MebvwBAAAAAAAA6GMebg0dr378AQAAGJWqAHBPjwgAAAAAJJWqAKipfwA0+n8AwN4bbwAAAADoYx5ujmMebvwBAAAAAAAAAAAAAAAAAADRjsd2vDw4CAcAAAAMq38ADKt/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KkAYH+yEgAAAACEbH8AMo8sdoxwfwAkeYt3YH+yEgAAqQABAAAAAAAAAAAAAAABAAQA8NGtABjSrQBkAAAAAQAAANCBinfHmEG3GAtoAHxvfwAsmv51BBQBzbBO0Q0kAAAA/////wAAAAAAAAAAmHB/AAAAAAD/////gPSbAgAAfwA9mv51AAAAACQAAACwTtENmHB/AAQUAc1Da8ydhB6gAJhsfwAAAAAAAaeHd+RsfwBUF6AABgAAAHwBAAEAAMydGDMAAOwAAAB4ZLMSAgAAACCitRIz4fNYbGx/ACqjh3fkbH8AmGx/AEhsfwBEbH8AAAAAAAEAAADkxJN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fwAO8v11AAAAAEiPi5JlFgpUCJ3+dch0Jm40AAAAAAAAAGIWAQqCAAABAQAAADinfwBiFgEKONeyAAAAAAAAAIA9AAAAAHAUAABiFgr/AAAAAAAAAAABCgEAAAAAAAAAAABiFgEKt1lBtwAAAAB8qH8AKfH9dcymfwD1////AAD9dRaZ/nX1////AAAAAAAAAAAAAAAAkAEAAAAAAAEAAAAAdABhAGgAbwBtAGEAAAAAAAAAAAAAAAAAAAAAAAAAAAAHAAAAAAAAANGOx3YAAAAABwAAADCofwAwqH8AAAIAAPz///8BAAAAAAAAAAAAAAAAAAAAbAgAAOTEk3V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/AA7y/XUAAAAASI+LkmUWClQInf51yHQmbjQAAAAAAAAAYhYBCoIAAAEBAAAAOKd/AGIWAQo417IAAAAAAAAAgD0AAAAAcBQAAGIWCv8AAAAAAAAAAAEKAQAAAAAAAAAAAGIWAQq3WUG3AAAAAHyofwAp8f11zKZ/APX///8AAP11Fpn+dfX///8AAAAAAAAAAAAAAACQAQAAAAAAAQAAAAB0AGEAaABvAG0AYQAAAAAAAAAAAAAAAAAAAAAAAAAAAAcAAAAAAAAA0Y7HdgAAAAAHAAAAMKh/ADCofwAAAgAA/P///wEAAAAAAAAAAAAAAAAAAABsCAAA5MSTdW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T260JEtuIKuuCaDF/Am0JEtuIKuuCUNWQbcBAAAACKt/ACnx/XVYqX8A9f///wAA/XUgq64J9f///15uHm4AAAAAgBaRArwymwIAOzgIXm4ebgAAAACAFZECcE+PCABWwQmUqX8AJWQebhiVqgD8AQAA0Kl/AONjHm78AQAAAAAAAOhjHm4NHa9+/AEAABiVqgBwT48IAAAAACSVqgCoqX8ANPp/AMDeG28AAAAA6GMebo5jHm78AQAAAAAAAAAAAAAAAAAA0Y7Hdrw8OAgHAAAADKt/AAyrf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/AA7y/XWXmH8AVKhHbuoNCly4mH8Az7wjbtCYfwBjsyhuWKZPbgEAAADIT5V3sDv5CehwjwhYpk9uAQAAANwfS270H0tuwDj6CcA4+gkAAAAADJEjbhh3T24BAAAA3B9LbvQfS273Z0G3AICQCLyafwAp8f11DJl/AOD///8AAP116HCPCOD///8AAAAAAAAAAAAAAACQAQAAAAAAAQAAAABhAHIAaQBhAGwAAAAAAAAAAAAAAAAAAAAAAAAAAAAAAAYAAAAAAAAA0Y7HdgAAAAAGAAAAcJp/AHCafwAAAgAA/P///wEAAAAAAAAAAAAAAAAAAABoAgAA5MSTd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ZGt/ABM3IW6sa38AgGt/AIg1IW4AACgOTAQAAAAAAAAgtP0JAQAAAKRrfwATNSFuAAAoDgQAAACsa38AAQAAABgAAAABAAAAMRMhcQAAAAAIbH8A7Zv+dV8UAADIa38AIASwEDETIXHIb38A9iw2bl8UkP//////8AYAAAqQCgDQKrAAAAAAADETcf8AAP//8AYAACFxAQQgBLAQAAAAAAEAAAAxEyFx2KGhDF8UCpAxEyFxAAAAAD1g/nWIb38AAAAAAAEAAADkxJN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725EC-56ED-4F04-AC7A-9A452F2A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User</cp:lastModifiedBy>
  <cp:revision>74</cp:revision>
  <dcterms:created xsi:type="dcterms:W3CDTF">2021-10-25T10:43:00Z</dcterms:created>
  <dcterms:modified xsi:type="dcterms:W3CDTF">2022-05-12T07:30:00Z</dcterms:modified>
</cp:coreProperties>
</file>